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1" w:rsidRPr="00FC262D" w:rsidRDefault="00B26841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sz w:val="24"/>
          <w:szCs w:val="24"/>
        </w:rPr>
        <w:t>1 - O quando nasce adquire competências para viver na sociedade que o rodeia sendo essas: competências percetíveis, onde a criança nasce detentora de órgãos sensíveis que o facilitam a captação do mundo, mediante a discriminação de estímulos visuais, auditivos, táteis, olfato, etc.</w:t>
      </w:r>
    </w:p>
    <w:p w:rsidR="00B26841" w:rsidRPr="00FC262D" w:rsidRDefault="00B26841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sz w:val="24"/>
          <w:szCs w:val="24"/>
        </w:rPr>
        <w:t>As competências simbólicas estão entre as capacidades que se incluem no património hereditário da criança, conta-se a predisposição para a criação de sistemas linguísticos, meio poderoso de incrementar a evolução do pensamen</w:t>
      </w:r>
      <w:r w:rsidR="00FC262D">
        <w:rPr>
          <w:rFonts w:cstheme="minorHAnsi"/>
          <w:sz w:val="24"/>
          <w:szCs w:val="24"/>
        </w:rPr>
        <w:t>to e a aproximação e intera</w:t>
      </w:r>
      <w:r w:rsidRPr="00FC262D">
        <w:rPr>
          <w:rFonts w:cstheme="minorHAnsi"/>
          <w:sz w:val="24"/>
          <w:szCs w:val="24"/>
        </w:rPr>
        <w:t>ção com as pessoas. As competências relacionais são as tendências para o relacionamento que decorrem entre todas as competências (Simbólicas, cerebrais e percetíveis).</w:t>
      </w:r>
    </w:p>
    <w:p w:rsidR="00B26841" w:rsidRPr="00FC262D" w:rsidRDefault="00B26841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sz w:val="24"/>
          <w:szCs w:val="24"/>
        </w:rPr>
        <w:t>As competências cerebrais são a maturação pré e pós-natal dos mecanismos corticais, em correlação com o desenvolvimento de uma rede complexa de neurónios, que permite a manifestação na criança com capacidades que se consideram especificamente humanas. A ideia de que, muito precocemente, a criança revela sensibilidade e abertura ao ser humano, considerando-se que já nasce predisposta para se relacionar-se com os outros. Apesar de a criança conter estas competências, elas ainda não estão numa forma acabada, precisando de um meio social propicio para as desenvolver.</w:t>
      </w:r>
    </w:p>
    <w:p w:rsidR="00CB7583" w:rsidRPr="00FC262D" w:rsidRDefault="00CB7583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sz w:val="24"/>
          <w:szCs w:val="24"/>
        </w:rPr>
        <w:t>2.</w:t>
      </w:r>
      <w:r w:rsidR="00BD5A8B">
        <w:rPr>
          <w:rFonts w:cstheme="minorHAnsi"/>
          <w:sz w:val="24"/>
          <w:szCs w:val="24"/>
        </w:rPr>
        <w:t xml:space="preserve"> Aspe</w:t>
      </w:r>
      <w:r w:rsidRPr="00FC262D">
        <w:rPr>
          <w:rFonts w:cstheme="minorHAnsi"/>
          <w:sz w:val="24"/>
          <w:szCs w:val="24"/>
        </w:rPr>
        <w:t>tos essenciais a desenvolver na resposta sobre os casos de «crianças selvagens»: a)- a humanidade não é inata, ou biologicamente causada pela hereditariedade; b)- há períodos críticos, ou fases críticas, relacionadas com a maturação orgânica, particularmente do sistema nervoso, que condicionam a aquisição de competências especificamente humanas, como a capacidade de simbolização (usar co</w:t>
      </w:r>
      <w:r w:rsidR="00BD5A8B">
        <w:rPr>
          <w:rFonts w:cstheme="minorHAnsi"/>
          <w:sz w:val="24"/>
          <w:szCs w:val="24"/>
        </w:rPr>
        <w:t>nceitos ou representações abstra</w:t>
      </w:r>
      <w:r w:rsidRPr="00FC262D">
        <w:rPr>
          <w:rFonts w:cstheme="minorHAnsi"/>
          <w:sz w:val="24"/>
          <w:szCs w:val="24"/>
        </w:rPr>
        <w:t>tas para pensar e agir sobre o mundo) e a linguagem. Depois destas fases críticas, a reeducação das crianças selvagens é muito difícil, se não mesmo impossível; c)- por último, deve-se concluir que a humanização é um processo de aprendizagem que deriva, sobretudo, da socialização e da influência cultural.</w:t>
      </w:r>
    </w:p>
    <w:p w:rsidR="00CB7583" w:rsidRPr="00FC262D" w:rsidRDefault="00CB7583" w:rsidP="00BD5A8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B7583" w:rsidRPr="00FC262D" w:rsidRDefault="00CB7583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bCs/>
          <w:sz w:val="24"/>
          <w:szCs w:val="24"/>
        </w:rPr>
        <w:t xml:space="preserve">3. </w:t>
      </w:r>
      <w:r w:rsidR="00BD5A8B">
        <w:rPr>
          <w:rFonts w:cstheme="minorHAnsi"/>
          <w:sz w:val="24"/>
          <w:szCs w:val="24"/>
        </w:rPr>
        <w:t>Uma definição dire</w:t>
      </w:r>
      <w:r w:rsidRPr="00FC262D">
        <w:rPr>
          <w:rFonts w:cstheme="minorHAnsi"/>
          <w:sz w:val="24"/>
          <w:szCs w:val="24"/>
        </w:rPr>
        <w:t xml:space="preserve">ta e simples do conceito de socialização – é o processo </w:t>
      </w:r>
      <w:proofErr w:type="gramStart"/>
      <w:r w:rsidRPr="00FC262D">
        <w:rPr>
          <w:rFonts w:cstheme="minorHAnsi"/>
          <w:sz w:val="24"/>
          <w:szCs w:val="24"/>
        </w:rPr>
        <w:t>de</w:t>
      </w:r>
      <w:proofErr w:type="gramEnd"/>
      <w:r w:rsidRPr="00FC262D">
        <w:rPr>
          <w:rFonts w:cstheme="minorHAnsi"/>
          <w:sz w:val="24"/>
          <w:szCs w:val="24"/>
        </w:rPr>
        <w:t xml:space="preserve"> </w:t>
      </w:r>
      <w:proofErr w:type="gramStart"/>
      <w:r w:rsidRPr="00FC262D">
        <w:rPr>
          <w:rFonts w:cstheme="minorHAnsi"/>
          <w:sz w:val="24"/>
          <w:szCs w:val="24"/>
        </w:rPr>
        <w:t>aprendizagem</w:t>
      </w:r>
      <w:proofErr w:type="gramEnd"/>
      <w:r w:rsidRPr="00FC262D">
        <w:rPr>
          <w:rFonts w:cstheme="minorHAnsi"/>
          <w:sz w:val="24"/>
          <w:szCs w:val="24"/>
        </w:rPr>
        <w:t xml:space="preserve"> social e cultural que tem em vista a integração plena do indivíduo numa dada sociedade.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4. A socialização primária decorre na infância e na adolescência, leva à aprendizagem </w:t>
      </w:r>
      <w:proofErr w:type="gramStart"/>
      <w:r w:rsidRPr="00FC262D">
        <w:rPr>
          <w:rFonts w:asciiTheme="minorHAnsi" w:hAnsiTheme="minorHAnsi" w:cstheme="minorHAnsi"/>
        </w:rPr>
        <w:t>de</w:t>
      </w:r>
      <w:proofErr w:type="gramEnd"/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hábitos</w:t>
      </w:r>
      <w:proofErr w:type="gramEnd"/>
      <w:r w:rsidRPr="00FC262D">
        <w:rPr>
          <w:rFonts w:asciiTheme="minorHAnsi" w:hAnsiTheme="minorHAnsi" w:cstheme="minorHAnsi"/>
        </w:rPr>
        <w:t xml:space="preserve"> básicos indispensáveis para a adaptação dos indivíduos à vida social quotidiana. 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socialização</w:t>
      </w:r>
      <w:proofErr w:type="gramEnd"/>
      <w:r w:rsidRPr="00FC262D">
        <w:rPr>
          <w:rFonts w:asciiTheme="minorHAnsi" w:hAnsiTheme="minorHAnsi" w:cstheme="minorHAnsi"/>
        </w:rPr>
        <w:t xml:space="preserve"> secundária ocorre na idade adulta, quando o jovem se torna autónomo, quer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em</w:t>
      </w:r>
      <w:proofErr w:type="gramEnd"/>
      <w:r w:rsidRPr="00FC262D">
        <w:rPr>
          <w:rFonts w:asciiTheme="minorHAnsi" w:hAnsiTheme="minorHAnsi" w:cstheme="minorHAnsi"/>
        </w:rPr>
        <w:t xml:space="preserve"> relação ao seu núcleo familiar de origem, quer segundo o ponto de vista económico. 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lastRenderedPageBreak/>
        <w:t>entrada</w:t>
      </w:r>
      <w:proofErr w:type="gramEnd"/>
      <w:r w:rsidRPr="00FC262D">
        <w:rPr>
          <w:rFonts w:asciiTheme="minorHAnsi" w:hAnsiTheme="minorHAnsi" w:cstheme="minorHAnsi"/>
        </w:rPr>
        <w:t xml:space="preserve"> do jovem na vida </w:t>
      </w:r>
      <w:proofErr w:type="spellStart"/>
      <w:r w:rsidRPr="00FC262D">
        <w:rPr>
          <w:rFonts w:asciiTheme="minorHAnsi" w:hAnsiTheme="minorHAnsi" w:cstheme="minorHAnsi"/>
        </w:rPr>
        <w:t>activa</w:t>
      </w:r>
      <w:proofErr w:type="spellEnd"/>
      <w:r w:rsidRPr="00FC262D">
        <w:rPr>
          <w:rFonts w:asciiTheme="minorHAnsi" w:hAnsiTheme="minorHAnsi" w:cstheme="minorHAnsi"/>
        </w:rPr>
        <w:t xml:space="preserve"> (constituição de família e entrada no mundo do trabalho) são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FC262D">
        <w:rPr>
          <w:rFonts w:asciiTheme="minorHAnsi" w:hAnsiTheme="minorHAnsi" w:cstheme="minorHAnsi"/>
        </w:rPr>
        <w:t>aspectos</w:t>
      </w:r>
      <w:proofErr w:type="spellEnd"/>
      <w:proofErr w:type="gramEnd"/>
      <w:r w:rsidRPr="00FC262D">
        <w:rPr>
          <w:rFonts w:asciiTheme="minorHAnsi" w:hAnsiTheme="minorHAnsi" w:cstheme="minorHAnsi"/>
        </w:rPr>
        <w:t xml:space="preserve"> que marcam o início da socialização secundária. A exigência de novas aprendizagens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</w:t>
      </w:r>
      <w:proofErr w:type="gramEnd"/>
      <w:r w:rsidRPr="00FC262D">
        <w:rPr>
          <w:rFonts w:asciiTheme="minorHAnsi" w:hAnsiTheme="minorHAnsi" w:cstheme="minorHAnsi"/>
        </w:rPr>
        <w:t xml:space="preserve"> adaptações, as alterações de estatuto e papel social, enfim, a alteração na condição social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dos</w:t>
      </w:r>
      <w:proofErr w:type="gramEnd"/>
      <w:r w:rsidRPr="00FC262D">
        <w:rPr>
          <w:rFonts w:asciiTheme="minorHAnsi" w:hAnsiTheme="minorHAnsi" w:cstheme="minorHAnsi"/>
        </w:rPr>
        <w:t xml:space="preserve"> indivíduos (por exemplo, casar, ser pai/mãe, trabalhar, pagar impostos, votar, entrar na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idade</w:t>
      </w:r>
      <w:proofErr w:type="gramEnd"/>
      <w:r w:rsidRPr="00FC262D">
        <w:rPr>
          <w:rFonts w:asciiTheme="minorHAnsi" w:hAnsiTheme="minorHAnsi" w:cstheme="minorHAnsi"/>
        </w:rPr>
        <w:t xml:space="preserve"> de reforma, etc.).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5. Conceito de cultura. Existem diversas definições possíveis para esta noção. Podemos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entender</w:t>
      </w:r>
      <w:proofErr w:type="gramEnd"/>
      <w:r w:rsidRPr="00FC262D">
        <w:rPr>
          <w:rFonts w:asciiTheme="minorHAnsi" w:hAnsiTheme="minorHAnsi" w:cstheme="minorHAnsi"/>
        </w:rPr>
        <w:t xml:space="preserve"> cultura como um conjunto de valores materiais e espirituais, de realizações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humanas</w:t>
      </w:r>
      <w:proofErr w:type="gramEnd"/>
      <w:r w:rsidRPr="00FC262D">
        <w:rPr>
          <w:rFonts w:asciiTheme="minorHAnsi" w:hAnsiTheme="minorHAnsi" w:cstheme="minorHAnsi"/>
        </w:rPr>
        <w:t>, compostas por obras (produtos materiais) e saberes (criações espirituais). 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cultura</w:t>
      </w:r>
      <w:proofErr w:type="gramEnd"/>
      <w:r w:rsidRPr="00FC262D">
        <w:rPr>
          <w:rFonts w:asciiTheme="minorHAnsi" w:hAnsiTheme="minorHAnsi" w:cstheme="minorHAnsi"/>
        </w:rPr>
        <w:t xml:space="preserve"> é fruto da inteligência e imaginação humanas, representa o mundo criado por nós,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expressão</w:t>
      </w:r>
      <w:proofErr w:type="gramEnd"/>
      <w:r w:rsidRPr="00FC262D">
        <w:rPr>
          <w:rFonts w:asciiTheme="minorHAnsi" w:hAnsiTheme="minorHAnsi" w:cstheme="minorHAnsi"/>
        </w:rPr>
        <w:t xml:space="preserve"> do nosso modo de adaptação e modificação da natureza. A cultura é um conjunto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de</w:t>
      </w:r>
      <w:proofErr w:type="gramEnd"/>
      <w:r w:rsidRPr="00FC262D">
        <w:rPr>
          <w:rFonts w:asciiTheme="minorHAnsi" w:hAnsiTheme="minorHAnsi" w:cstheme="minorHAnsi"/>
        </w:rPr>
        <w:t xml:space="preserve"> comportamentos, normas e valores que se encontra definido em vários padrões (padrões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de</w:t>
      </w:r>
      <w:proofErr w:type="gramEnd"/>
      <w:r w:rsidRPr="00FC262D">
        <w:rPr>
          <w:rFonts w:asciiTheme="minorHAnsi" w:hAnsiTheme="minorHAnsi" w:cstheme="minorHAnsi"/>
        </w:rPr>
        <w:t xml:space="preserve"> cultura), constitui um património comum de um povo, a sua identidade e características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próprias</w:t>
      </w:r>
      <w:proofErr w:type="gramEnd"/>
      <w:r w:rsidRPr="00FC262D">
        <w:rPr>
          <w:rFonts w:asciiTheme="minorHAnsi" w:hAnsiTheme="minorHAnsi" w:cstheme="minorHAnsi"/>
        </w:rPr>
        <w:t xml:space="preserve"> (história, tradições, língua, costumes, modos de ser, pensar e agir), e que é um legado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transmitido</w:t>
      </w:r>
      <w:proofErr w:type="gramEnd"/>
      <w:r w:rsidRPr="00FC262D">
        <w:rPr>
          <w:rFonts w:asciiTheme="minorHAnsi" w:hAnsiTheme="minorHAnsi" w:cstheme="minorHAnsi"/>
        </w:rPr>
        <w:t xml:space="preserve"> de geração em geração. A cultura é o mundo próprio do humano (só os seres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humanos</w:t>
      </w:r>
      <w:proofErr w:type="gramEnd"/>
      <w:r w:rsidRPr="00FC262D">
        <w:rPr>
          <w:rFonts w:asciiTheme="minorHAnsi" w:hAnsiTheme="minorHAnsi" w:cstheme="minorHAnsi"/>
        </w:rPr>
        <w:t xml:space="preserve"> possuem um mundo) e opõe-se à noção de natureza: é o instrumento de adaptação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humano</w:t>
      </w:r>
      <w:proofErr w:type="gramEnd"/>
      <w:r w:rsidRPr="00FC262D">
        <w:rPr>
          <w:rFonts w:asciiTheme="minorHAnsi" w:hAnsiTheme="minorHAnsi" w:cstheme="minorHAnsi"/>
        </w:rPr>
        <w:t xml:space="preserve"> ao meio e representa um capital de conhecimento indispensável à continuidade da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espécie</w:t>
      </w:r>
      <w:proofErr w:type="gramEnd"/>
      <w:r w:rsidRPr="00FC262D">
        <w:rPr>
          <w:rFonts w:asciiTheme="minorHAnsi" w:hAnsiTheme="minorHAnsi" w:cstheme="minorHAnsi"/>
        </w:rPr>
        <w:t>.</w:t>
      </w:r>
    </w:p>
    <w:p w:rsidR="00CB7583" w:rsidRPr="00FC262D" w:rsidRDefault="00CB7583" w:rsidP="00BD5A8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  <w:bCs/>
          <w:color w:val="auto"/>
        </w:rPr>
        <w:t xml:space="preserve">6. </w:t>
      </w:r>
      <w:r w:rsidRPr="00FC262D">
        <w:rPr>
          <w:rFonts w:asciiTheme="minorHAnsi" w:hAnsiTheme="minorHAnsi" w:cstheme="minorHAnsi"/>
          <w:color w:val="auto"/>
        </w:rPr>
        <w:t xml:space="preserve">A cultura influencia a natureza, levando os seres humanos a corrigi-la e a aumentar a sua eficácia. Há neste </w:t>
      </w:r>
      <w:proofErr w:type="spellStart"/>
      <w:r w:rsidRPr="00FC262D">
        <w:rPr>
          <w:rFonts w:asciiTheme="minorHAnsi" w:hAnsiTheme="minorHAnsi" w:cstheme="minorHAnsi"/>
          <w:color w:val="auto"/>
        </w:rPr>
        <w:t>aspecto</w:t>
      </w:r>
      <w:proofErr w:type="spellEnd"/>
      <w:r w:rsidRPr="00FC262D">
        <w:rPr>
          <w:rFonts w:asciiTheme="minorHAnsi" w:hAnsiTheme="minorHAnsi" w:cstheme="minorHAnsi"/>
          <w:color w:val="auto"/>
        </w:rPr>
        <w:t xml:space="preserve"> uma relação de complementaridade. Por exemplo, o homem, através da ciência e da tecnologia pode criar melhores cereais por modificação genética, aumentando a sua produção e resistência a doenças. Pela medicina, o homem combate doenças e aumenta a esperança de vida e qualidade das pessoas. O modo como o homem se adapta ao mundo natural, para aproveitar os seus recursos naturais e tentar aperfeiçoá-la, faz-se por meio da cultura. Todavia, a noção de cultura opõe-se à ideia de natureza. A cultura pertence ao domínio do adquirido, do que se aprende e transmite por meio da influência social, regula-se por normas (convenções) racionais, é a marca específica dos seres humanos e é particular (cada </w:t>
      </w:r>
      <w:r w:rsidRPr="00FC262D">
        <w:rPr>
          <w:rFonts w:asciiTheme="minorHAnsi" w:hAnsiTheme="minorHAnsi" w:cstheme="minorHAnsi"/>
          <w:color w:val="auto"/>
        </w:rPr>
        <w:lastRenderedPageBreak/>
        <w:t>cultura é um caso particular da adaptação humana à natureza, de tal modo que não há uma só cultura, mas diversidade de culturas). Por sua vez, a noção de natureza remete para tudo o que no homem se deve ao inato, ao hereditário, refere-se ao domínio do espontâneo (isto é, do instinto), designa tudo o que é comum a todos os animais e é universal (as leis da natureza são comuns a seres vivos e seres humanos).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7. As categorias básicas das condutas culturais são três: </w:t>
      </w:r>
      <w:proofErr w:type="gramStart"/>
      <w:r w:rsidRPr="00FC262D">
        <w:rPr>
          <w:rFonts w:asciiTheme="minorHAnsi" w:hAnsiTheme="minorHAnsi" w:cstheme="minorHAnsi"/>
        </w:rPr>
        <w:t>1</w:t>
      </w:r>
      <w:proofErr w:type="gramEnd"/>
      <w:r w:rsidRPr="00FC262D">
        <w:rPr>
          <w:rFonts w:asciiTheme="minorHAnsi" w:hAnsiTheme="minorHAnsi" w:cstheme="minorHAnsi"/>
        </w:rPr>
        <w:t xml:space="preserve">)- construção de </w:t>
      </w:r>
      <w:proofErr w:type="spellStart"/>
      <w:r w:rsidRPr="00FC262D">
        <w:rPr>
          <w:rFonts w:asciiTheme="minorHAnsi" w:hAnsiTheme="minorHAnsi" w:cstheme="minorHAnsi"/>
        </w:rPr>
        <w:t>objectos</w:t>
      </w:r>
      <w:proofErr w:type="spellEnd"/>
      <w:r w:rsidRPr="00FC262D">
        <w:rPr>
          <w:rFonts w:asciiTheme="minorHAnsi" w:hAnsiTheme="minorHAnsi" w:cstheme="minorHAnsi"/>
        </w:rPr>
        <w:t xml:space="preserve"> materiais;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2)- </w:t>
      </w:r>
      <w:proofErr w:type="gramStart"/>
      <w:r w:rsidRPr="00FC262D">
        <w:rPr>
          <w:rFonts w:asciiTheme="minorHAnsi" w:hAnsiTheme="minorHAnsi" w:cstheme="minorHAnsi"/>
        </w:rPr>
        <w:t>produção</w:t>
      </w:r>
      <w:proofErr w:type="gramEnd"/>
      <w:r w:rsidRPr="00FC262D">
        <w:rPr>
          <w:rFonts w:asciiTheme="minorHAnsi" w:hAnsiTheme="minorHAnsi" w:cstheme="minorHAnsi"/>
        </w:rPr>
        <w:t xml:space="preserve"> de relações sociais e 3)- criação de sistemas simbólicos de comunicação. É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suficiente</w:t>
      </w:r>
      <w:proofErr w:type="gramEnd"/>
      <w:r w:rsidRPr="00FC262D">
        <w:rPr>
          <w:rFonts w:asciiTheme="minorHAnsi" w:hAnsiTheme="minorHAnsi" w:cstheme="minorHAnsi"/>
        </w:rPr>
        <w:t xml:space="preserve"> definir de um modo simples cada uma das categorias enunciadas.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8. O conceito de «padrão cultural» representa um conjunto de formas </w:t>
      </w:r>
      <w:proofErr w:type="spellStart"/>
      <w:r w:rsidRPr="00FC262D">
        <w:rPr>
          <w:rFonts w:asciiTheme="minorHAnsi" w:hAnsiTheme="minorHAnsi" w:cstheme="minorHAnsi"/>
        </w:rPr>
        <w:t>colectivas</w:t>
      </w:r>
      <w:proofErr w:type="spellEnd"/>
      <w:r w:rsidRPr="00FC262D">
        <w:rPr>
          <w:rFonts w:asciiTheme="minorHAnsi" w:hAnsiTheme="minorHAnsi" w:cstheme="minorHAnsi"/>
        </w:rPr>
        <w:t xml:space="preserve"> </w:t>
      </w:r>
      <w:proofErr w:type="gramStart"/>
      <w:r w:rsidRPr="00FC262D">
        <w:rPr>
          <w:rFonts w:asciiTheme="minorHAnsi" w:hAnsiTheme="minorHAnsi" w:cstheme="minorHAnsi"/>
        </w:rPr>
        <w:t>de</w:t>
      </w:r>
      <w:proofErr w:type="gramEnd"/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comportamento</w:t>
      </w:r>
      <w:proofErr w:type="gramEnd"/>
      <w:r w:rsidRPr="00FC262D">
        <w:rPr>
          <w:rFonts w:asciiTheme="minorHAnsi" w:hAnsiTheme="minorHAnsi" w:cstheme="minorHAnsi"/>
        </w:rPr>
        <w:t xml:space="preserve"> que permitem fixar uma espécie de “normalidade social”, moldando 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conduta</w:t>
      </w:r>
      <w:proofErr w:type="gramEnd"/>
      <w:r w:rsidRPr="00FC262D">
        <w:rPr>
          <w:rFonts w:asciiTheme="minorHAnsi" w:hAnsiTheme="minorHAnsi" w:cstheme="minorHAnsi"/>
        </w:rPr>
        <w:t xml:space="preserve"> dos indivíduos e permitir o seu carácter previsível de conduta. Os padrões de cultura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estabelecem</w:t>
      </w:r>
      <w:proofErr w:type="gramEnd"/>
      <w:r w:rsidRPr="00FC262D">
        <w:rPr>
          <w:rFonts w:asciiTheme="minorHAnsi" w:hAnsiTheme="minorHAnsi" w:cstheme="minorHAnsi"/>
        </w:rPr>
        <w:t xml:space="preserve"> sistemas de controlo social, incidindo sobre o comportamento das pessoas,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definindo</w:t>
      </w:r>
      <w:proofErr w:type="gramEnd"/>
      <w:r w:rsidRPr="00FC262D">
        <w:rPr>
          <w:rFonts w:asciiTheme="minorHAnsi" w:hAnsiTheme="minorHAnsi" w:cstheme="minorHAnsi"/>
        </w:rPr>
        <w:t xml:space="preserve"> os limites do que é aceitável fazer e o que é absolutamente proibido. Estabelecem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sistemas</w:t>
      </w:r>
      <w:proofErr w:type="gramEnd"/>
      <w:r w:rsidRPr="00FC262D">
        <w:rPr>
          <w:rFonts w:asciiTheme="minorHAnsi" w:hAnsiTheme="minorHAnsi" w:cstheme="minorHAnsi"/>
        </w:rPr>
        <w:t xml:space="preserve"> de sanções (positivas ou negativas) e de expectativas (o que podemos esperar dos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outros</w:t>
      </w:r>
      <w:proofErr w:type="gramEnd"/>
      <w:r w:rsidRPr="00FC262D">
        <w:rPr>
          <w:rFonts w:asciiTheme="minorHAnsi" w:hAnsiTheme="minorHAnsi" w:cstheme="minorHAnsi"/>
        </w:rPr>
        <w:t xml:space="preserve"> e o que os outros podem esperar também de nós próprios).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9. Os padrões culturais são importantes para a vida do ser humano porque permitem regular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o</w:t>
      </w:r>
      <w:proofErr w:type="gramEnd"/>
      <w:r w:rsidRPr="00FC262D">
        <w:rPr>
          <w:rFonts w:asciiTheme="minorHAnsi" w:hAnsiTheme="minorHAnsi" w:cstheme="minorHAnsi"/>
        </w:rPr>
        <w:t xml:space="preserve"> comportamento dos indivíduos – são quadros de referência inculcados na socialização – e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permitem</w:t>
      </w:r>
      <w:proofErr w:type="gramEnd"/>
      <w:r w:rsidRPr="00FC262D">
        <w:rPr>
          <w:rFonts w:asciiTheme="minorHAnsi" w:hAnsiTheme="minorHAnsi" w:cstheme="minorHAnsi"/>
        </w:rPr>
        <w:t xml:space="preserve"> a sua integração social. Determinam uma consciência </w:t>
      </w:r>
      <w:proofErr w:type="spellStart"/>
      <w:r w:rsidRPr="00FC262D">
        <w:rPr>
          <w:rFonts w:asciiTheme="minorHAnsi" w:hAnsiTheme="minorHAnsi" w:cstheme="minorHAnsi"/>
        </w:rPr>
        <w:t>colectiva</w:t>
      </w:r>
      <w:proofErr w:type="spellEnd"/>
      <w:r w:rsidRPr="00FC262D">
        <w:rPr>
          <w:rFonts w:asciiTheme="minorHAnsi" w:hAnsiTheme="minorHAnsi" w:cstheme="minorHAnsi"/>
        </w:rPr>
        <w:t xml:space="preserve"> de “normalidade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social</w:t>
      </w:r>
      <w:proofErr w:type="gramEnd"/>
      <w:r w:rsidRPr="00FC262D">
        <w:rPr>
          <w:rFonts w:asciiTheme="minorHAnsi" w:hAnsiTheme="minorHAnsi" w:cstheme="minorHAnsi"/>
        </w:rPr>
        <w:t>” e determinam as expectativas dos indivíduos e dos grupos sociais. Ao definir um quadro</w:t>
      </w:r>
    </w:p>
    <w:p w:rsidR="00CB7583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de</w:t>
      </w:r>
      <w:proofErr w:type="gramEnd"/>
      <w:r w:rsidRPr="00FC262D">
        <w:rPr>
          <w:rFonts w:asciiTheme="minorHAnsi" w:hAnsiTheme="minorHAnsi" w:cstheme="minorHAnsi"/>
        </w:rPr>
        <w:t xml:space="preserve"> sanções sociais, os padrões de cultura delimitam também os comportamentos que são</w:t>
      </w:r>
    </w:p>
    <w:p w:rsidR="008A501F" w:rsidRPr="00FC262D" w:rsidRDefault="00CB7583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tolerados</w:t>
      </w:r>
      <w:proofErr w:type="gramEnd"/>
      <w:r w:rsidRPr="00FC262D">
        <w:rPr>
          <w:rFonts w:asciiTheme="minorHAnsi" w:hAnsiTheme="minorHAnsi" w:cstheme="minorHAnsi"/>
        </w:rPr>
        <w:t xml:space="preserve"> e aprovados e aqueles que são </w:t>
      </w:r>
      <w:proofErr w:type="spellStart"/>
      <w:r w:rsidRPr="00FC262D">
        <w:rPr>
          <w:rFonts w:asciiTheme="minorHAnsi" w:hAnsiTheme="minorHAnsi" w:cstheme="minorHAnsi"/>
        </w:rPr>
        <w:t>objecto</w:t>
      </w:r>
      <w:proofErr w:type="spellEnd"/>
      <w:r w:rsidRPr="00FC262D">
        <w:rPr>
          <w:rFonts w:asciiTheme="minorHAnsi" w:hAnsiTheme="minorHAnsi" w:cstheme="minorHAnsi"/>
        </w:rPr>
        <w:t xml:space="preserve"> de repulsa, vistos como “tabu”.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10. Existe uma identidade quádrupla no ser humano, na qual destacamos a identidade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FC262D">
        <w:rPr>
          <w:rFonts w:asciiTheme="minorHAnsi" w:hAnsiTheme="minorHAnsi" w:cstheme="minorHAnsi"/>
        </w:rPr>
        <w:t>específica</w:t>
      </w:r>
      <w:proofErr w:type="gramEnd"/>
      <w:r w:rsidRPr="00FC262D">
        <w:rPr>
          <w:rFonts w:asciiTheme="minorHAnsi" w:hAnsiTheme="minorHAnsi" w:cstheme="minorHAnsi"/>
        </w:rPr>
        <w:t>, a sociocultural, pessoal e cósmica.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A identidade específica diz que nós, seres vivos, temos um cérebro com 1500 cm 3, provenientes de formas elementares de vida que se insinuam na Terra há 38 biliões de anos.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lastRenderedPageBreak/>
        <w:t xml:space="preserve">Dessas formas primitivas surgiram, por processos de complexificação crescente; </w:t>
      </w:r>
      <w:proofErr w:type="gramStart"/>
      <w:r w:rsidRPr="00FC262D">
        <w:rPr>
          <w:rFonts w:asciiTheme="minorHAnsi" w:hAnsiTheme="minorHAnsi" w:cstheme="minorHAnsi"/>
        </w:rPr>
        <w:t>os hominídeos, que com 600 cm3 de capacidade cerebral, já tinham aptidões para</w:t>
      </w:r>
      <w:proofErr w:type="gramEnd"/>
      <w:r w:rsidRPr="00FC262D">
        <w:rPr>
          <w:rFonts w:asciiTheme="minorHAnsi" w:hAnsiTheme="minorHAnsi" w:cstheme="minorHAnsi"/>
        </w:rPr>
        <w:t xml:space="preserve"> andar a pé e fabricar utensílios. Foi necessária a passagem de milhões de anos para que aparecesse o sapiens do qual nós somos descendentes diretos. O atual sapiens </w:t>
      </w:r>
      <w:proofErr w:type="spellStart"/>
      <w:r w:rsidRPr="00FC262D">
        <w:rPr>
          <w:rFonts w:asciiTheme="minorHAnsi" w:hAnsiTheme="minorHAnsi" w:cstheme="minorHAnsi"/>
        </w:rPr>
        <w:t>sapiens</w:t>
      </w:r>
      <w:proofErr w:type="spellEnd"/>
      <w:r w:rsidRPr="00FC262D">
        <w:rPr>
          <w:rFonts w:asciiTheme="minorHAnsi" w:hAnsiTheme="minorHAnsi" w:cstheme="minorHAnsi"/>
        </w:rPr>
        <w:t xml:space="preserve"> é um ser bípede, bímano e com um cérebro complexo que lhe permite o uso de sistemas simbólicos.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A identidade sociocultural diz que somos seres humanos a viver entre outros seres humanos. Temos a capacidade para nos adaptar a qualquer região e clima da Terra, mas não somos capazes de viver a não ser então seres da nossa espécie. A nossa morada é a sociedade e só nela podemos construir a nossa humanidade, criar técnicos e instrumentos, ideias, palavras, ciências e mitos. Para que isso seja possível, há-que observar certas normas e viver segundo determinados padrões.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A identidade pessoal diz que quando nos propomos a fazer uma abordagem à história pessoal, é neste tipo de identidade que acabamos por desembarcar em virtude de ser a que caracteriza cada pessoa na sua singularidade. Esta identidade refere-se ao facto de cada um de nós ser uma unidade irrepetível, uma organização original que nos individualiza como personalidade singular.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A identidade cósmica, ou seja, cada uma de nós é um ser que se enraíza no universo, fazendo parte integrante dele. Somos constituídos de partículas elementares da natureza material, como carbono, oxigénio e nitrogénio, forjadas há biliões de anos no interior estrelas.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11. As experiências vividas, tal como o sentimento de autorrealização, são noções carregadas de significado pessoal, e são essenciais para construir a nossa personalidade própria. A noção de significado faz a síntese entre o caráter singular entre cada pessoa e a sua situação: a nossa vida é um acumulado de experiências, e estas impregnadas de significados pessoais. O significado pessoal refere-se a um modo de autoconhecimento e de conhecimento dos outros e do mundo à nossa volta – ao atribuir um significado para as nossas experiências, cada ser humano integra os seus modos de ser, agir, pensar, sentir e ver face a si próprio e ao mundo.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82EE5" w:rsidRPr="00FC262D" w:rsidRDefault="00B82EE5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12. A auto-organização é uma construção consciente da nossa individualidade, é o modo como a nossa história pessoal integra todas as vivências e influências de </w:t>
      </w:r>
      <w:proofErr w:type="spellStart"/>
      <w:r w:rsidRPr="00FC262D">
        <w:rPr>
          <w:rFonts w:asciiTheme="minorHAnsi" w:hAnsiTheme="minorHAnsi" w:cstheme="minorHAnsi"/>
        </w:rPr>
        <w:t>factores</w:t>
      </w:r>
      <w:proofErr w:type="spellEnd"/>
      <w:r w:rsidRPr="00FC262D">
        <w:rPr>
          <w:rFonts w:asciiTheme="minorHAnsi" w:hAnsiTheme="minorHAnsi" w:cstheme="minorHAnsi"/>
        </w:rPr>
        <w:t xml:space="preserve"> genéticos e culturais. A auto-organização é o modo como os seres humanos agem para criar ordem e sentido ao conjunto múltiplo de experiências vividas. A auto-organização permite-nos construir um sentido coerente e contínuo, de nós e do mundo envolvente. A auto-organização é o modo próprio como cada um </w:t>
      </w:r>
      <w:proofErr w:type="gramStart"/>
      <w:r w:rsidRPr="00FC262D">
        <w:rPr>
          <w:rFonts w:asciiTheme="minorHAnsi" w:hAnsiTheme="minorHAnsi" w:cstheme="minorHAnsi"/>
        </w:rPr>
        <w:t>integra</w:t>
      </w:r>
      <w:proofErr w:type="gramEnd"/>
      <w:r w:rsidRPr="00FC262D">
        <w:rPr>
          <w:rFonts w:asciiTheme="minorHAnsi" w:hAnsiTheme="minorHAnsi" w:cstheme="minorHAnsi"/>
        </w:rPr>
        <w:t xml:space="preserve"> na sua história de vida pessoal o fluxo de experiências resultantes do nosso encontro com o mundo – este conceito representa a nossa capacidade de autodeterminação e de autonomia.</w:t>
      </w:r>
    </w:p>
    <w:p w:rsidR="008A501F" w:rsidRPr="00FC262D" w:rsidRDefault="008A501F" w:rsidP="00BD5A8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8A501F" w:rsidRPr="00FC262D" w:rsidRDefault="008A501F" w:rsidP="00BD5A8B">
      <w:pPr>
        <w:spacing w:after="0"/>
        <w:jc w:val="both"/>
        <w:rPr>
          <w:rFonts w:cstheme="minorHAnsi"/>
          <w:sz w:val="24"/>
          <w:szCs w:val="24"/>
        </w:rPr>
      </w:pPr>
      <w:r w:rsidRPr="00FC262D">
        <w:rPr>
          <w:rFonts w:cstheme="minorHAnsi"/>
          <w:sz w:val="24"/>
          <w:szCs w:val="24"/>
        </w:rPr>
        <w:lastRenderedPageBreak/>
        <w:t xml:space="preserve">13. </w:t>
      </w:r>
      <w:proofErr w:type="gramStart"/>
      <w:r w:rsidRPr="00FC262D">
        <w:rPr>
          <w:rFonts w:cstheme="minorHAnsi"/>
          <w:sz w:val="24"/>
          <w:szCs w:val="24"/>
        </w:rPr>
        <w:t>Desde o momento em que</w:t>
      </w:r>
      <w:proofErr w:type="gramEnd"/>
      <w:r w:rsidRPr="00FC262D">
        <w:rPr>
          <w:rFonts w:cstheme="minorHAnsi"/>
          <w:sz w:val="24"/>
          <w:szCs w:val="24"/>
        </w:rPr>
        <w:t xml:space="preserve"> nascemos até que morremos, somos alvo de uma pressão social, isto é, estamos sujeitos a um processo de socialização e de influência cultural. O homem é obrigado a socializar-se, mas é esta obrigação exterior que conduz o homem ao exercício </w:t>
      </w:r>
      <w:proofErr w:type="spellStart"/>
      <w:r w:rsidRPr="00FC262D">
        <w:rPr>
          <w:rFonts w:cstheme="minorHAnsi"/>
          <w:sz w:val="24"/>
          <w:szCs w:val="24"/>
        </w:rPr>
        <w:t>efectivo</w:t>
      </w:r>
      <w:proofErr w:type="spellEnd"/>
      <w:r w:rsidRPr="00FC262D">
        <w:rPr>
          <w:rFonts w:cstheme="minorHAnsi"/>
          <w:sz w:val="24"/>
          <w:szCs w:val="24"/>
        </w:rPr>
        <w:t xml:space="preserve"> e pleno da sua liberdade, bem como da sua autonomia pessoal. A pressão social é feita pela socialização, pois interiorizamos o modo de ser, agir e pensar em conformidade como que a sociedade estabelece como «padrão» aceitável para a nossa conduta individual. A pressão social procura moldar a conduta de cada indivíduo e facilitar a sua integração social. Quer isto dizer que deixamos, por assim dizer, de ser livres? A resposta é negativa. Só podemos ser livres em relações sociais de interdependência, em relações que estabelecemos com outros seres humanos – a liberdade é relativa, é um dado relacional, “ser-livre” é “ser-livre-com”, e isso só se torna possível numa sociedade organizada que deixa sempre espaço para cada um, enquanto ser livre, “auto-organizar-se” e, desse modo, definir a sua individualidade nos limites que a própria sociedade impõe exteriormente a cada um.</w:t>
      </w:r>
    </w:p>
    <w:p w:rsidR="00B82EE5" w:rsidRPr="00FC262D" w:rsidRDefault="00B82EE5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82EE5" w:rsidRPr="00FC262D" w:rsidRDefault="00B82EE5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 xml:space="preserve">14. A herança genética liga-se a todos os </w:t>
      </w:r>
      <w:proofErr w:type="spellStart"/>
      <w:r w:rsidRPr="00FC262D">
        <w:rPr>
          <w:rFonts w:asciiTheme="minorHAnsi" w:hAnsiTheme="minorHAnsi" w:cstheme="minorHAnsi"/>
        </w:rPr>
        <w:t>aspectos</w:t>
      </w:r>
      <w:proofErr w:type="spellEnd"/>
      <w:r w:rsidRPr="00FC262D">
        <w:rPr>
          <w:rFonts w:asciiTheme="minorHAnsi" w:hAnsiTheme="minorHAnsi" w:cstheme="minorHAnsi"/>
        </w:rPr>
        <w:t xml:space="preserve"> que são transmitidos </w:t>
      </w:r>
      <w:proofErr w:type="gramStart"/>
      <w:r w:rsidRPr="00FC262D">
        <w:rPr>
          <w:rFonts w:asciiTheme="minorHAnsi" w:hAnsiTheme="minorHAnsi" w:cstheme="minorHAnsi"/>
        </w:rPr>
        <w:t xml:space="preserve">pela  </w:t>
      </w:r>
      <w:proofErr w:type="spellStart"/>
      <w:r w:rsidRPr="00FC262D">
        <w:rPr>
          <w:rFonts w:asciiTheme="minorHAnsi" w:hAnsiTheme="minorHAnsi" w:cstheme="minorHAnsi"/>
        </w:rPr>
        <w:t>ereditariedade</w:t>
      </w:r>
      <w:proofErr w:type="spellEnd"/>
      <w:proofErr w:type="gramEnd"/>
      <w:r w:rsidRPr="00FC262D">
        <w:rPr>
          <w:rFonts w:asciiTheme="minorHAnsi" w:hAnsiTheme="minorHAnsi" w:cstheme="minorHAnsi"/>
        </w:rPr>
        <w:t xml:space="preserve">, prende-se com a transmissão de caracteres que formam o genótipo de cada indivíduo a um nível estritamente biológico (hereditariedade específica e individual). Por sua vez, a herança, ou legado cultural, é transmitido socialmente e é o produto das aprendizagens que cruzam a influência/contacto de várias gerações de indivíduos. O homem é um ser «bio-socio-cultural», ou seja, uma síntese de genética e de cultura, sendo relevante assinalar que na humanidade a cultura faz regredir a influência das </w:t>
      </w:r>
      <w:proofErr w:type="spellStart"/>
      <w:r w:rsidRPr="00FC262D">
        <w:rPr>
          <w:rFonts w:asciiTheme="minorHAnsi" w:hAnsiTheme="minorHAnsi" w:cstheme="minorHAnsi"/>
        </w:rPr>
        <w:t>reacções</w:t>
      </w:r>
      <w:proofErr w:type="spellEnd"/>
      <w:r w:rsidRPr="00FC262D">
        <w:rPr>
          <w:rFonts w:asciiTheme="minorHAnsi" w:hAnsiTheme="minorHAnsi" w:cstheme="minorHAnsi"/>
        </w:rPr>
        <w:t xml:space="preserve"> instintivas.</w:t>
      </w: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26841" w:rsidRPr="00FC262D" w:rsidRDefault="00B26841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FC262D">
        <w:rPr>
          <w:rFonts w:asciiTheme="minorHAnsi" w:hAnsiTheme="minorHAnsi" w:cstheme="minorHAnsi"/>
        </w:rPr>
        <w:t>15 - O conceito de riqueza e diversidade humana pode ser explorado criticamente tomando em consideração três aspetos. Um deles é que não há no mundo duas pessoas geneticamente idênticas, havendo diversidade biológica. Outro aspeto é que no mundo humano há diversidade cultural, não há uma cultura única ou padrão, pois a adaptação humana varia no espaço e no tempo, particularizando-se em sociedades que se estruturam de acordo com padrões de cultura diferenciados e variáveis, portanto, referimo-nos à existência de uma diversidade cultural. Por ultimo, há uma diversidade individual, pois as pessoas não estão determinadas a agir de um modo único, não somos seres que se limitam a interiorizar e a reproduzir condutas impostas exteriormente pela sociedade – pelo contrário, dada a nossa complexidade comportamental, cada indivíduo ao adaptar-se à sociedade em que vive torna-se único, singular, irrepetível. Assim, podemos referir a existência de uma diversidade individual.</w:t>
      </w:r>
    </w:p>
    <w:p w:rsidR="00705F4E" w:rsidRPr="00FC262D" w:rsidRDefault="00705F4E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705F4E" w:rsidRPr="00FC262D" w:rsidRDefault="00705F4E" w:rsidP="00BD5A8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705F4E" w:rsidRDefault="00705F4E" w:rsidP="00BD5A8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Trabalho Realizado </w:t>
      </w:r>
      <w:proofErr w:type="gramStart"/>
      <w:r>
        <w:rPr>
          <w:rFonts w:asciiTheme="minorHAnsi" w:hAnsiTheme="minorHAnsi" w:cstheme="minorHAnsi"/>
          <w:sz w:val="22"/>
          <w:szCs w:val="22"/>
        </w:rPr>
        <w:t>por</w:t>
      </w:r>
      <w:proofErr w:type="gramEnd"/>
      <w:r>
        <w:rPr>
          <w:rFonts w:asciiTheme="minorHAnsi" w:hAnsiTheme="minorHAnsi" w:cstheme="minorHAnsi"/>
          <w:sz w:val="22"/>
          <w:szCs w:val="22"/>
        </w:rPr>
        <w:t>: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Alexandre Tomé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Bernardo Jacob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Mário Martins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Miguel Cruz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Paulo Horta</w:t>
      </w:r>
    </w:p>
    <w:p w:rsidR="00705F4E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Diogo Madeira</w:t>
      </w:r>
    </w:p>
    <w:p w:rsidR="00705F4E" w:rsidRPr="00B26841" w:rsidRDefault="00705F4E" w:rsidP="00B2684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José Miguel Rego</w:t>
      </w:r>
      <w:bookmarkStart w:id="0" w:name="_GoBack"/>
      <w:bookmarkEnd w:id="0"/>
    </w:p>
    <w:sectPr w:rsidR="00705F4E" w:rsidRPr="00B26841" w:rsidSect="00044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01F"/>
    <w:rsid w:val="00044D51"/>
    <w:rsid w:val="00292A5F"/>
    <w:rsid w:val="00705F4E"/>
    <w:rsid w:val="008A501F"/>
    <w:rsid w:val="00B26841"/>
    <w:rsid w:val="00B533DD"/>
    <w:rsid w:val="00B82EE5"/>
    <w:rsid w:val="00BD5A8B"/>
    <w:rsid w:val="00CB7583"/>
    <w:rsid w:val="00FC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5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82EE5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5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82EE5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1963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Cruz</dc:creator>
  <cp:lastModifiedBy>Utilizador</cp:lastModifiedBy>
  <cp:revision>8</cp:revision>
  <dcterms:created xsi:type="dcterms:W3CDTF">2012-11-06T14:05:00Z</dcterms:created>
  <dcterms:modified xsi:type="dcterms:W3CDTF">2012-12-08T18:29:00Z</dcterms:modified>
</cp:coreProperties>
</file>