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83" w:rsidRPr="00A13D83" w:rsidRDefault="00A13D83" w:rsidP="00AE50F7">
      <w:pPr>
        <w:rPr>
          <w:b/>
        </w:rPr>
      </w:pPr>
      <w:r w:rsidRPr="00A13D83">
        <w:rPr>
          <w:b/>
        </w:rPr>
        <w:t>Ficha Formativa de Trabalho de Grupo Nº1</w:t>
      </w:r>
    </w:p>
    <w:p w:rsidR="00AE50F7" w:rsidRDefault="00AE50F7" w:rsidP="00AE50F7">
      <w:pPr>
        <w:pStyle w:val="PargrafodaLista"/>
        <w:numPr>
          <w:ilvl w:val="0"/>
          <w:numId w:val="1"/>
        </w:numPr>
      </w:pPr>
      <w:r>
        <w:t>Os agentes responsáveis pela transmissão genética de caracteres são as células germinais com os respectivos cromossomas constituídos por genes, unidade química de ADN. A transmissão genética dá-se quando o espermatozóide masculino fecunda</w:t>
      </w:r>
      <w:r w:rsidR="00880EC0">
        <w:t xml:space="preserve"> o óvulo</w:t>
      </w:r>
      <w:r>
        <w:t xml:space="preserve"> feminino e o transforma em ovo, que é a primeira célula do individuo e que contem já todo o património hereditário. Os cromossomas são agrupamentos de milhares de genes que se encontram no núcleo da célula. Os genes são o nosso património hereditário, isto é, as unidades elementares cuja combinação dita o processo responsável pela transmissão biológica dos nossos caracteres, o nosso ADN (ácido desoxirribonucleico).    </w:t>
      </w:r>
    </w:p>
    <w:p w:rsidR="00AE50F7" w:rsidRDefault="00AE50F7" w:rsidP="00AE50F7">
      <w:pPr>
        <w:pStyle w:val="PargrafodaLista"/>
        <w:numPr>
          <w:ilvl w:val="0"/>
          <w:numId w:val="1"/>
        </w:numPr>
      </w:pPr>
      <w:r>
        <w:t xml:space="preserve">Os genes são as unidades elementares da transmissão de caracteres e podem ser dominantes ou recessivos. O gene dominante produz efeito </w:t>
      </w:r>
      <w:proofErr w:type="spellStart"/>
      <w:r>
        <w:t>fenoticamente</w:t>
      </w:r>
      <w:proofErr w:type="spellEnd"/>
      <w:r>
        <w:t>, mesmo se estiver presente em apenas um dos cromossomas do par, enquanto o recessivo só produz efeito se estiver presente nos dois cromossomas do par.</w:t>
      </w:r>
    </w:p>
    <w:p w:rsidR="00AE50F7" w:rsidRDefault="00AE50F7" w:rsidP="00AE50F7">
      <w:pPr>
        <w:pStyle w:val="PargrafodaLista"/>
        <w:numPr>
          <w:ilvl w:val="0"/>
          <w:numId w:val="1"/>
        </w:numPr>
      </w:pPr>
      <w:r>
        <w:t>Hereditariedade é a transmissão biológica de caracteres e comportamentos dos seus pais aos seus descendentes. A hereditariedade específica consiste na transmissão dos progenitores á geração seguinte dos caracteres comuns aos indivíduos de uma espécie e que os distingue dos de outras espécies diferentes; a hereditariedade individual é a transmissão de um conjunto único de caracteres que distinguem quem a recebe de todos os outros indivíduos.</w:t>
      </w:r>
    </w:p>
    <w:p w:rsidR="00AE50F7" w:rsidRDefault="00AE50F7" w:rsidP="00A7524E">
      <w:pPr>
        <w:pStyle w:val="PargrafodaLista"/>
        <w:numPr>
          <w:ilvl w:val="0"/>
          <w:numId w:val="1"/>
        </w:numPr>
        <w:spacing w:after="0"/>
      </w:pPr>
      <w:r>
        <w:t>Genótipo designa a constituição genética, isto é, o conjunto de genes que cada individuo herda dos seus progenitores. Fenótipo designa características “visíveis “ que se manifesta no individuo, as quais dependem do património genético e da influência do meio. A cor dos olhos ou da pele são características fenotípicas que resultam quase exclusivamente do património genético, enquanto o peso e a estrutura são geralmente afectados por factores ambientais.</w:t>
      </w:r>
    </w:p>
    <w:p w:rsidR="00AE50F7" w:rsidRDefault="00AE50F7" w:rsidP="00AE50F7">
      <w:pPr>
        <w:pStyle w:val="PargrafodaLista"/>
        <w:numPr>
          <w:ilvl w:val="0"/>
          <w:numId w:val="1"/>
        </w:numPr>
        <w:spacing w:after="0"/>
      </w:pPr>
      <w:r>
        <w:t xml:space="preserve">O </w:t>
      </w:r>
      <w:proofErr w:type="spellStart"/>
      <w:r>
        <w:t>preformismo</w:t>
      </w:r>
      <w:proofErr w:type="spellEnd"/>
      <w:r>
        <w:t xml:space="preserve"> é o conceito segundo o qual o desenvolvimento individual dos organismos segue um plano previamente definido em relação à programação inscrita no código genético. O desenvolvimento é determinado em absoluto pelo genótipo, </w:t>
      </w:r>
      <w:proofErr w:type="gramStart"/>
      <w:r>
        <w:t>não</w:t>
      </w:r>
      <w:proofErr w:type="gramEnd"/>
      <w:r>
        <w:t xml:space="preserve"> há qualquer tipo de influência do meio ambiente.</w:t>
      </w:r>
    </w:p>
    <w:p w:rsidR="00AE50F7" w:rsidRDefault="00AE50F7" w:rsidP="00AE50F7">
      <w:pPr>
        <w:pStyle w:val="PargrafodaLista"/>
        <w:spacing w:after="0"/>
      </w:pPr>
      <w:r>
        <w:t xml:space="preserve">O </w:t>
      </w:r>
      <w:proofErr w:type="spellStart"/>
      <w:r>
        <w:t>preformismo</w:t>
      </w:r>
      <w:proofErr w:type="spellEnd"/>
      <w:r>
        <w:t xml:space="preserve"> defende a ideia de que o desenvolvimento individual não é mais do que a amplificação gradual de estruturas existentes anteriormente, definidas potencialmente pelo genótipo, por exemplo, a predisposição dos seres humanos </w:t>
      </w:r>
      <w:r w:rsidR="00880EC0">
        <w:t>para</w:t>
      </w:r>
      <w:r>
        <w:t xml:space="preserve"> aprender uma língua. O papel do meio ambiente é nulo para a explicação do desenvolvimento individual. Por outro lado, a epigénese é uma explicação construtiva do desenvolvimento. Epigenético significa literalmente “o que se acrescenta (ou sobrepõe) ao genoma”. Assim, os caracteres, capacidades e competências dos indivíduos sofrem modificações por influência do meio ambiente e das aprendizagens – isto explica que gémeos univitelinos ou homozigóticos sejam como clones naturais (têm exactamente o mesmo genótipo) e, não obstante, se diferenciem entre si em características de personalidade, inteligência, emoções e aptidões.</w:t>
      </w:r>
    </w:p>
    <w:p w:rsidR="00AE50F7" w:rsidRDefault="001D76AC" w:rsidP="00A7524E">
      <w:pPr>
        <w:pStyle w:val="PargrafodaLista"/>
        <w:numPr>
          <w:ilvl w:val="0"/>
          <w:numId w:val="1"/>
        </w:numPr>
        <w:spacing w:after="0"/>
      </w:pPr>
      <w:r>
        <w:t>Mutações genéticas são alterações efectuadas num individuo a nível do património hereditário que são t</w:t>
      </w:r>
      <w:r w:rsidR="00A7524E">
        <w:t>ransmitidas às gerações futuras. Estas alterações são processadas a nível do genótipo.</w:t>
      </w:r>
    </w:p>
    <w:p w:rsidR="00AE50F7" w:rsidRDefault="00A7524E" w:rsidP="00AE50F7">
      <w:pPr>
        <w:pStyle w:val="PargrafodaLista"/>
        <w:spacing w:after="0"/>
      </w:pPr>
      <w:r>
        <w:lastRenderedPageBreak/>
        <w:t>Podemos observar a influência da radiação atómica nestas alterações com o lançamento das bombas a</w:t>
      </w:r>
      <w:r w:rsidR="001A0025">
        <w:t xml:space="preserve">tómicas em </w:t>
      </w:r>
      <w:proofErr w:type="spellStart"/>
      <w:r w:rsidR="001A0025">
        <w:t>Hiroshima</w:t>
      </w:r>
      <w:proofErr w:type="spellEnd"/>
      <w:r w:rsidR="001A0025">
        <w:t xml:space="preserve"> e </w:t>
      </w:r>
      <w:proofErr w:type="spellStart"/>
      <w:r w:rsidR="001A0025">
        <w:t>Nagazaki</w:t>
      </w:r>
      <w:proofErr w:type="spellEnd"/>
      <w:r w:rsidR="001A0025">
        <w:t xml:space="preserve"> ou ainda em </w:t>
      </w:r>
      <w:r w:rsidR="00EE24AE">
        <w:t>Chernobyl em</w:t>
      </w:r>
      <w:r w:rsidR="001A0025">
        <w:t xml:space="preserve"> que </w:t>
      </w:r>
      <w:r w:rsidR="00EE24AE">
        <w:t>podem ser observadas malformações naqueles que foram expostos à radiação</w:t>
      </w:r>
      <w:r w:rsidR="00A62B3C">
        <w:t xml:space="preserve"> e também aos seus descendestes.</w:t>
      </w:r>
    </w:p>
    <w:p w:rsidR="00AE50F7" w:rsidRDefault="00A62B3C" w:rsidP="00AE50F7">
      <w:pPr>
        <w:pStyle w:val="PargrafodaLista"/>
        <w:spacing w:after="0"/>
        <w:rPr>
          <w:sz w:val="23"/>
          <w:szCs w:val="23"/>
        </w:rPr>
      </w:pPr>
      <w:r w:rsidRPr="00FD3495">
        <w:rPr>
          <w:sz w:val="23"/>
          <w:szCs w:val="23"/>
        </w:rPr>
        <w:t xml:space="preserve">São também conhecidos os efeitos de agentes químicos externos sobre o desenvolvimento do ser humano em embrião, como é o caso das mulheres grávidas que ingeriram talidomida: </w:t>
      </w:r>
      <w:r>
        <w:rPr>
          <w:sz w:val="23"/>
          <w:szCs w:val="23"/>
        </w:rPr>
        <w:t>os seus filhos</w:t>
      </w:r>
      <w:r w:rsidRPr="00FD3495">
        <w:rPr>
          <w:sz w:val="23"/>
          <w:szCs w:val="23"/>
        </w:rPr>
        <w:t xml:space="preserve"> nasceram com graves deformações físicas. </w:t>
      </w:r>
    </w:p>
    <w:p w:rsidR="00AE50F7" w:rsidRDefault="00A62B3C" w:rsidP="00AE50F7">
      <w:pPr>
        <w:pStyle w:val="PargrafodaLista"/>
        <w:spacing w:after="0"/>
        <w:rPr>
          <w:sz w:val="23"/>
          <w:szCs w:val="23"/>
        </w:rPr>
      </w:pPr>
      <w:r>
        <w:rPr>
          <w:sz w:val="23"/>
          <w:szCs w:val="23"/>
        </w:rPr>
        <w:t>A</w:t>
      </w:r>
      <w:r w:rsidRPr="00FD3495">
        <w:rPr>
          <w:sz w:val="23"/>
          <w:szCs w:val="23"/>
        </w:rPr>
        <w:t xml:space="preserve">s </w:t>
      </w:r>
      <w:r w:rsidRPr="00FD3495">
        <w:rPr>
          <w:bCs/>
          <w:sz w:val="23"/>
          <w:szCs w:val="23"/>
        </w:rPr>
        <w:t xml:space="preserve">variações genéticas </w:t>
      </w:r>
      <w:r w:rsidRPr="00FD3495">
        <w:rPr>
          <w:sz w:val="23"/>
          <w:szCs w:val="23"/>
        </w:rPr>
        <w:t>referem-se ao conjunto de alterações provocadas nos indivíduos prov</w:t>
      </w:r>
      <w:r>
        <w:rPr>
          <w:sz w:val="23"/>
          <w:szCs w:val="23"/>
        </w:rPr>
        <w:t xml:space="preserve">ocadas pela influência do meio. O </w:t>
      </w:r>
      <w:r w:rsidRPr="00FD3495">
        <w:rPr>
          <w:sz w:val="23"/>
          <w:szCs w:val="23"/>
        </w:rPr>
        <w:t>fenótipo é afectado, mas não o genótipo. Um exemplo de uma variação genética pode ser dado pelas pessoas que adquiriram surdez em virtude de vive</w:t>
      </w:r>
      <w:r>
        <w:rPr>
          <w:sz w:val="23"/>
          <w:szCs w:val="23"/>
        </w:rPr>
        <w:t>rem em ambientes muito ruidosos.</w:t>
      </w:r>
      <w:r w:rsidRPr="00FD3495">
        <w:rPr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 w:rsidRPr="00FD3495">
        <w:rPr>
          <w:sz w:val="23"/>
          <w:szCs w:val="23"/>
        </w:rPr>
        <w:t xml:space="preserve">odavia, não transmitiram a surdez aos seus filhos. Uma pessoa, em função dos seus hábitos e estilo de vida pode tornar-se obesa, </w:t>
      </w:r>
      <w:r>
        <w:rPr>
          <w:sz w:val="23"/>
          <w:szCs w:val="23"/>
        </w:rPr>
        <w:t>ainda que a tenha adquirido não será transmissível aos seus descendestes</w:t>
      </w:r>
      <w:r w:rsidRPr="00FD3495">
        <w:rPr>
          <w:sz w:val="23"/>
          <w:szCs w:val="23"/>
        </w:rPr>
        <w:t>.</w:t>
      </w:r>
    </w:p>
    <w:p w:rsidR="00A62B3C" w:rsidRDefault="00A62B3C" w:rsidP="00297C9B">
      <w:pPr>
        <w:pStyle w:val="PargrafodaLista"/>
        <w:spacing w:after="0"/>
        <w:rPr>
          <w:sz w:val="23"/>
          <w:szCs w:val="23"/>
        </w:rPr>
      </w:pPr>
      <w:r w:rsidRPr="00FD3495">
        <w:rPr>
          <w:sz w:val="23"/>
          <w:szCs w:val="23"/>
        </w:rPr>
        <w:t>A diferença entre as duas noç</w:t>
      </w:r>
      <w:r>
        <w:rPr>
          <w:sz w:val="23"/>
          <w:szCs w:val="23"/>
        </w:rPr>
        <w:t xml:space="preserve">ões reside, pois, na alteração </w:t>
      </w:r>
      <w:r w:rsidRPr="00FD3495">
        <w:rPr>
          <w:sz w:val="23"/>
          <w:szCs w:val="23"/>
        </w:rPr>
        <w:t>do património genético.</w:t>
      </w:r>
    </w:p>
    <w:p w:rsidR="00297C9B" w:rsidRDefault="00297C9B" w:rsidP="00297C9B">
      <w:pPr>
        <w:pStyle w:val="PargrafodaLista"/>
        <w:numPr>
          <w:ilvl w:val="0"/>
          <w:numId w:val="1"/>
        </w:numPr>
        <w:spacing w:after="0"/>
        <w:rPr>
          <w:sz w:val="23"/>
          <w:szCs w:val="23"/>
        </w:rPr>
      </w:pPr>
      <w:r w:rsidRPr="00297C9B">
        <w:rPr>
          <w:sz w:val="23"/>
          <w:szCs w:val="23"/>
        </w:rPr>
        <w:t>A filogénese e a ontogénese são noções diferentes mas cada uma destas ciências estuda a evolução. São diferentes pois enquanto a primeira (filogénese) se dedica ao estudo da evolução da espécie, a segunda (ontogénese) ocupa-se do estudo da evolução de cada indivíduo desde o embrião até à velhice. Ambas se complementam porque a filogénese estuda a evolução da espécie pelo que a ontogénese irá aprofundar as características individuais de cada individuo de cada espécie, sendo que a filogénese inclui múltiplos processos de ontogénese de modo a complementarem-se. A ontogénese melhora as características de um individuo de cada espécie, tornando-o apto para enfrentar as dificuldades do meio ambiente em que irá viver. Se cada individuo não evoluísse singularmente a espécie estagnava e não ocorreria o processo evolutivo.</w:t>
      </w:r>
    </w:p>
    <w:p w:rsidR="00297C9B" w:rsidRDefault="00E0653D" w:rsidP="00297C9B">
      <w:pPr>
        <w:pStyle w:val="PargrafodaLista"/>
        <w:numPr>
          <w:ilvl w:val="0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De acordo com C</w:t>
      </w:r>
      <w:r w:rsidR="00297C9B" w:rsidRPr="00297C9B">
        <w:rPr>
          <w:sz w:val="23"/>
          <w:szCs w:val="23"/>
        </w:rPr>
        <w:t xml:space="preserve">harles </w:t>
      </w:r>
      <w:r>
        <w:rPr>
          <w:sz w:val="23"/>
          <w:szCs w:val="23"/>
        </w:rPr>
        <w:t>D</w:t>
      </w:r>
      <w:r w:rsidR="00297C9B" w:rsidRPr="00297C9B">
        <w:rPr>
          <w:sz w:val="23"/>
          <w:szCs w:val="23"/>
        </w:rPr>
        <w:t xml:space="preserve">arwin, cada ser vivo possui </w:t>
      </w:r>
      <w:r w:rsidRPr="00297C9B">
        <w:rPr>
          <w:sz w:val="23"/>
          <w:szCs w:val="23"/>
        </w:rPr>
        <w:t>características</w:t>
      </w:r>
      <w:r w:rsidR="00297C9B" w:rsidRPr="00297C9B">
        <w:rPr>
          <w:sz w:val="23"/>
          <w:szCs w:val="23"/>
        </w:rPr>
        <w:t xml:space="preserve"> que os individualizam. </w:t>
      </w:r>
    </w:p>
    <w:p w:rsidR="00E371AC" w:rsidRDefault="00297C9B" w:rsidP="00E371AC">
      <w:pPr>
        <w:pStyle w:val="PargrafodaLista"/>
        <w:spacing w:after="0"/>
        <w:rPr>
          <w:sz w:val="23"/>
          <w:szCs w:val="23"/>
        </w:rPr>
      </w:pPr>
      <w:r w:rsidRPr="00297C9B">
        <w:rPr>
          <w:sz w:val="23"/>
          <w:szCs w:val="23"/>
        </w:rPr>
        <w:t xml:space="preserve">Os seres vivos que possuem </w:t>
      </w:r>
      <w:r w:rsidR="00E0653D" w:rsidRPr="00297C9B">
        <w:rPr>
          <w:sz w:val="23"/>
          <w:szCs w:val="23"/>
        </w:rPr>
        <w:t>características</w:t>
      </w:r>
      <w:r w:rsidRPr="00297C9B">
        <w:rPr>
          <w:sz w:val="23"/>
          <w:szCs w:val="23"/>
        </w:rPr>
        <w:t xml:space="preserve"> </w:t>
      </w:r>
      <w:r w:rsidR="00E0653D" w:rsidRPr="00297C9B">
        <w:rPr>
          <w:sz w:val="23"/>
          <w:szCs w:val="23"/>
        </w:rPr>
        <w:t>benéficas</w:t>
      </w:r>
      <w:r w:rsidRPr="00297C9B">
        <w:rPr>
          <w:sz w:val="23"/>
          <w:szCs w:val="23"/>
        </w:rPr>
        <w:t xml:space="preserve"> para a sua </w:t>
      </w:r>
      <w:r w:rsidR="00E0653D" w:rsidRPr="00297C9B">
        <w:rPr>
          <w:sz w:val="23"/>
          <w:szCs w:val="23"/>
        </w:rPr>
        <w:t>sobrevivência</w:t>
      </w:r>
      <w:r w:rsidRPr="00297C9B">
        <w:rPr>
          <w:sz w:val="23"/>
          <w:szCs w:val="23"/>
        </w:rPr>
        <w:t xml:space="preserve">, apresentam maiores possibilidades de se reproduzirem de modo a </w:t>
      </w:r>
      <w:r w:rsidR="00E0653D" w:rsidRPr="00297C9B">
        <w:rPr>
          <w:sz w:val="23"/>
          <w:szCs w:val="23"/>
        </w:rPr>
        <w:t>transmitirem</w:t>
      </w:r>
      <w:r w:rsidRPr="00297C9B">
        <w:rPr>
          <w:sz w:val="23"/>
          <w:szCs w:val="23"/>
        </w:rPr>
        <w:t xml:space="preserve"> os seus genes para as gerações futuras. Assim, de acordo com a </w:t>
      </w:r>
      <w:r w:rsidR="00E0653D" w:rsidRPr="00297C9B">
        <w:rPr>
          <w:sz w:val="23"/>
          <w:szCs w:val="23"/>
        </w:rPr>
        <w:t>selecção</w:t>
      </w:r>
      <w:r w:rsidRPr="00297C9B">
        <w:rPr>
          <w:sz w:val="23"/>
          <w:szCs w:val="23"/>
        </w:rPr>
        <w:t xml:space="preserve"> natural, apenas os seres vivos mais aptos de uma determinada </w:t>
      </w:r>
      <w:r w:rsidR="00E0653D" w:rsidRPr="00297C9B">
        <w:rPr>
          <w:sz w:val="23"/>
          <w:szCs w:val="23"/>
        </w:rPr>
        <w:t>espécie</w:t>
      </w:r>
      <w:r w:rsidRPr="00297C9B">
        <w:rPr>
          <w:sz w:val="23"/>
          <w:szCs w:val="23"/>
        </w:rPr>
        <w:t xml:space="preserve"> e de um determinado meio ambiente </w:t>
      </w:r>
      <w:r w:rsidR="00880EC0" w:rsidRPr="00297C9B">
        <w:rPr>
          <w:sz w:val="23"/>
          <w:szCs w:val="23"/>
        </w:rPr>
        <w:t>irão</w:t>
      </w:r>
      <w:r w:rsidRPr="00297C9B">
        <w:rPr>
          <w:sz w:val="23"/>
          <w:szCs w:val="23"/>
        </w:rPr>
        <w:t xml:space="preserve"> sobreviver, sendo que os menos aptos, quando confrontados com certas </w:t>
      </w:r>
      <w:r w:rsidR="00880EC0" w:rsidRPr="00297C9B">
        <w:rPr>
          <w:sz w:val="23"/>
          <w:szCs w:val="23"/>
        </w:rPr>
        <w:t>adversidades</w:t>
      </w:r>
      <w:r w:rsidRPr="00297C9B">
        <w:rPr>
          <w:sz w:val="23"/>
          <w:szCs w:val="23"/>
        </w:rPr>
        <w:t xml:space="preserve"> </w:t>
      </w:r>
      <w:r w:rsidR="00880EC0" w:rsidRPr="00297C9B">
        <w:rPr>
          <w:sz w:val="23"/>
          <w:szCs w:val="23"/>
        </w:rPr>
        <w:t>irão</w:t>
      </w:r>
      <w:r w:rsidRPr="00297C9B">
        <w:rPr>
          <w:sz w:val="23"/>
          <w:szCs w:val="23"/>
        </w:rPr>
        <w:t xml:space="preserve"> ser eliminados, pois </w:t>
      </w:r>
      <w:r w:rsidR="00880EC0" w:rsidRPr="00297C9B">
        <w:rPr>
          <w:sz w:val="23"/>
          <w:szCs w:val="23"/>
        </w:rPr>
        <w:t>não</w:t>
      </w:r>
      <w:r w:rsidRPr="00297C9B">
        <w:rPr>
          <w:sz w:val="23"/>
          <w:szCs w:val="23"/>
        </w:rPr>
        <w:t xml:space="preserve"> possuem as </w:t>
      </w:r>
      <w:r w:rsidR="00880EC0" w:rsidRPr="00297C9B">
        <w:rPr>
          <w:sz w:val="23"/>
          <w:szCs w:val="23"/>
        </w:rPr>
        <w:t>características</w:t>
      </w:r>
      <w:r w:rsidRPr="00297C9B">
        <w:rPr>
          <w:sz w:val="23"/>
          <w:szCs w:val="23"/>
        </w:rPr>
        <w:t xml:space="preserve"> </w:t>
      </w:r>
      <w:r w:rsidR="00880EC0" w:rsidRPr="00297C9B">
        <w:rPr>
          <w:sz w:val="23"/>
          <w:szCs w:val="23"/>
        </w:rPr>
        <w:t>necessárias</w:t>
      </w:r>
      <w:r w:rsidRPr="00297C9B">
        <w:rPr>
          <w:sz w:val="23"/>
          <w:szCs w:val="23"/>
        </w:rPr>
        <w:t xml:space="preserve"> para a sua </w:t>
      </w:r>
      <w:r w:rsidR="00880EC0" w:rsidRPr="00297C9B">
        <w:rPr>
          <w:sz w:val="23"/>
          <w:szCs w:val="23"/>
        </w:rPr>
        <w:t>sobrevivência</w:t>
      </w:r>
      <w:r w:rsidR="00880EC0">
        <w:rPr>
          <w:sz w:val="23"/>
          <w:szCs w:val="23"/>
        </w:rPr>
        <w:t>,</w:t>
      </w:r>
      <w:r w:rsidRPr="00297C9B">
        <w:rPr>
          <w:sz w:val="23"/>
          <w:szCs w:val="23"/>
        </w:rPr>
        <w:t xml:space="preserve"> </w:t>
      </w:r>
      <w:r w:rsidR="00880EC0" w:rsidRPr="00297C9B">
        <w:rPr>
          <w:sz w:val="23"/>
          <w:szCs w:val="23"/>
        </w:rPr>
        <w:t>não</w:t>
      </w:r>
      <w:r w:rsidRPr="00297C9B">
        <w:rPr>
          <w:sz w:val="23"/>
          <w:szCs w:val="23"/>
        </w:rPr>
        <w:t xml:space="preserve"> transmitindo os seus genes a gerações futuras. Ou seja, ao apenas serem transmitidos os genes dos seres vivos mais fortes, a espécie</w:t>
      </w:r>
      <w:r w:rsidR="00880EC0">
        <w:rPr>
          <w:sz w:val="23"/>
          <w:szCs w:val="23"/>
        </w:rPr>
        <w:t xml:space="preserve"> irá</w:t>
      </w:r>
      <w:r w:rsidRPr="00297C9B">
        <w:rPr>
          <w:sz w:val="23"/>
          <w:szCs w:val="23"/>
        </w:rPr>
        <w:t xml:space="preserve"> ser fortalecida permitindo a sua manutenção.</w:t>
      </w:r>
    </w:p>
    <w:p w:rsidR="00E371AC" w:rsidRPr="00E371AC" w:rsidRDefault="00E371AC" w:rsidP="00E371AC">
      <w:pPr>
        <w:pStyle w:val="PargrafodaLista"/>
        <w:numPr>
          <w:ilvl w:val="0"/>
          <w:numId w:val="1"/>
        </w:numPr>
        <w:spacing w:after="0"/>
        <w:rPr>
          <w:sz w:val="23"/>
          <w:szCs w:val="23"/>
        </w:rPr>
      </w:pPr>
      <w:r>
        <w:t xml:space="preserve">O homem é, evidentemente, um “programa” aberto e relativamente flexível por ser capaz de se adaptar ao meio, não dependendo quase nada da sua hereditariedade para evoluir. O programa aberto do ser humano define-se como uma sequência de comportamentos que são desenvolvidos pela conjugação de </w:t>
      </w:r>
      <w:r w:rsidR="009F7898">
        <w:t>factores</w:t>
      </w:r>
      <w:r>
        <w:t xml:space="preserve"> genéticos e ambientais e, sobretudo, pela capacidade de aprendizagem. O programa genético </w:t>
      </w:r>
      <w:r>
        <w:lastRenderedPageBreak/>
        <w:t xml:space="preserve">fechado tem como fundamento uma sequência organizada por comportamentos exigentes baseados no património genético da espécie. O Homem é um sistema aberto porque está constantemente a aprender com o meio ambiente que o rodeia, fazendo com que este esteja “programado” para aprender e se expandir intelectualmente, com a ajuda da sociedade e cultura, sendo estes importantes </w:t>
      </w:r>
      <w:r w:rsidR="009F7898">
        <w:t>factores</w:t>
      </w:r>
      <w:r>
        <w:t>.</w:t>
      </w:r>
      <w:r w:rsidRPr="0045435B">
        <w:rPr>
          <w:sz w:val="23"/>
          <w:szCs w:val="23"/>
        </w:rPr>
        <w:t xml:space="preserve"> </w:t>
      </w:r>
      <w:r w:rsidRPr="0045435B">
        <w:t>Ao contrário</w:t>
      </w:r>
      <w:r>
        <w:t xml:space="preserve"> dos restantes animais, o ser humano possui</w:t>
      </w:r>
      <w:r w:rsidRPr="0045435B">
        <w:t xml:space="preserve"> um programa genético aberto porque</w:t>
      </w:r>
      <w:r>
        <w:t>, não dependendo</w:t>
      </w:r>
      <w:r w:rsidRPr="0045435B">
        <w:t xml:space="preserve"> de um sistema de instintos que definem a partida o seu comportamento. O desenvolvimento da inteligência, fruto da aprendizagem e do conhecimento, mostram que o ser humano é uma espécie eficaz na adaptação à mudança.</w:t>
      </w:r>
    </w:p>
    <w:p w:rsidR="00E371AC" w:rsidRDefault="00E371AC" w:rsidP="00E371AC">
      <w:pPr>
        <w:pStyle w:val="PargrafodaLista"/>
        <w:numPr>
          <w:ilvl w:val="0"/>
          <w:numId w:val="1"/>
        </w:numPr>
        <w:jc w:val="both"/>
      </w:pPr>
      <w:r>
        <w:t>A neotenia é a capacidade dos seres humanos manterem características próprias da juventude, enquanto adultos. Este carácter de neotenia representa que o ser humano é um ser biologicamente inacabado o que tem como consequência a complexidade do ser humano e o papel da aprendizagem na nossa existência. O seu organismo leva muito mais tempo a atingir o pleno desenvolvimento do que o das outras espécies, ao contrário dos outros animais. A neotenia acaba</w:t>
      </w:r>
      <w:r w:rsidRPr="00E07256">
        <w:t xml:space="preserve"> por ser uma vantage</w:t>
      </w:r>
      <w:r>
        <w:t>m na evolução da espécie humana</w:t>
      </w:r>
      <w:r w:rsidRPr="00E07256">
        <w:t>, não nos confinamos a um único “habitat”</w:t>
      </w:r>
      <w:r>
        <w:t xml:space="preserve"> tendo a capacidade de nos adaptar muito facilmente a qualquer tipo de circunstâncias a nível social e cultural</w:t>
      </w:r>
      <w:r w:rsidRPr="00E07256">
        <w:t>. O atraso da maturação permit</w:t>
      </w:r>
      <w:r>
        <w:t>e</w:t>
      </w:r>
      <w:r w:rsidRPr="00E07256">
        <w:t xml:space="preserve"> o aparecimento de uma </w:t>
      </w:r>
      <w:r>
        <w:t>maior capacidade de aprendizagem. Assim verificamos que o ser humano é “inacabado” e os que sofrem de neotenia, apesar da extrema dependência materna e paterna faz com que haja um processo de maturação a longo prazo</w:t>
      </w:r>
      <w:r w:rsidRPr="00E9305B">
        <w:t>, acaba</w:t>
      </w:r>
      <w:r>
        <w:t>ndo</w:t>
      </w:r>
      <w:r w:rsidRPr="00E9305B">
        <w:t xml:space="preserve"> por se revelar numa vantagem a longo prazo, dado </w:t>
      </w:r>
      <w:r>
        <w:t>ao seu complexo comportamento</w:t>
      </w:r>
      <w:r w:rsidRPr="00E9305B">
        <w:t xml:space="preserve"> humano e a sua enorme flexibilidade adaptativa.</w:t>
      </w:r>
    </w:p>
    <w:p w:rsidR="00E31EEE" w:rsidRDefault="00E31EEE" w:rsidP="00E31EEE">
      <w:pPr>
        <w:jc w:val="both"/>
      </w:pPr>
    </w:p>
    <w:p w:rsidR="00E31EEE" w:rsidRDefault="00E31EEE" w:rsidP="00E31EEE">
      <w:pPr>
        <w:jc w:val="both"/>
      </w:pPr>
    </w:p>
    <w:p w:rsidR="00E31EEE" w:rsidRDefault="00E31EEE" w:rsidP="00E31EEE">
      <w:pPr>
        <w:jc w:val="both"/>
      </w:pPr>
    </w:p>
    <w:p w:rsidR="00E31EEE" w:rsidRDefault="00E31EEE" w:rsidP="00E31EEE">
      <w:pPr>
        <w:jc w:val="both"/>
      </w:pPr>
    </w:p>
    <w:p w:rsidR="00E31EEE" w:rsidRDefault="00E31EEE" w:rsidP="00E31EEE">
      <w:pPr>
        <w:jc w:val="both"/>
      </w:pPr>
    </w:p>
    <w:p w:rsidR="00E31EEE" w:rsidRDefault="00E31EEE" w:rsidP="00A13D83">
      <w:pPr>
        <w:jc w:val="right"/>
      </w:pPr>
      <w:bookmarkStart w:id="0" w:name="_GoBack"/>
      <w:bookmarkEnd w:id="0"/>
      <w:r>
        <w:t>Trabalho Realizado por:</w:t>
      </w:r>
    </w:p>
    <w:p w:rsidR="00E31EEE" w:rsidRDefault="00E31EEE" w:rsidP="00E31EEE">
      <w:pPr>
        <w:jc w:val="right"/>
      </w:pPr>
      <w:r>
        <w:t>Alexandre Tomé</w:t>
      </w:r>
    </w:p>
    <w:p w:rsidR="00E31EEE" w:rsidRDefault="00E31EEE" w:rsidP="00E31EEE">
      <w:pPr>
        <w:jc w:val="right"/>
      </w:pPr>
      <w:r>
        <w:t>Bernardo Jacob</w:t>
      </w:r>
    </w:p>
    <w:p w:rsidR="00E31EEE" w:rsidRDefault="00E31EEE" w:rsidP="00E31EEE">
      <w:pPr>
        <w:jc w:val="right"/>
      </w:pPr>
      <w:r>
        <w:t>Diogo Madeira</w:t>
      </w:r>
    </w:p>
    <w:p w:rsidR="00E31EEE" w:rsidRDefault="00E31EEE" w:rsidP="00E31EEE">
      <w:pPr>
        <w:jc w:val="right"/>
      </w:pPr>
      <w:r>
        <w:t>José Rego</w:t>
      </w:r>
    </w:p>
    <w:p w:rsidR="00E31EEE" w:rsidRDefault="00E31EEE" w:rsidP="00E31EEE">
      <w:pPr>
        <w:jc w:val="right"/>
      </w:pPr>
      <w:r>
        <w:t>Mário Martins</w:t>
      </w:r>
    </w:p>
    <w:p w:rsidR="00E371AC" w:rsidRDefault="00E31EEE" w:rsidP="00E31EEE">
      <w:pPr>
        <w:jc w:val="right"/>
      </w:pPr>
      <w:r>
        <w:t>Miguel Cruz</w:t>
      </w:r>
    </w:p>
    <w:p w:rsidR="00E31EEE" w:rsidRPr="00297C9B" w:rsidRDefault="00E31EEE" w:rsidP="00E31EEE">
      <w:pPr>
        <w:jc w:val="right"/>
        <w:rPr>
          <w:sz w:val="23"/>
          <w:szCs w:val="23"/>
        </w:rPr>
      </w:pPr>
      <w:r>
        <w:t>Paulo Horta</w:t>
      </w:r>
    </w:p>
    <w:sectPr w:rsidR="00E31EEE" w:rsidRPr="00297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453D"/>
    <w:multiLevelType w:val="hybridMultilevel"/>
    <w:tmpl w:val="FF4CC048"/>
    <w:lvl w:ilvl="0" w:tplc="415CF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AC"/>
    <w:rsid w:val="001A0025"/>
    <w:rsid w:val="001D76AC"/>
    <w:rsid w:val="00270D49"/>
    <w:rsid w:val="00297C9B"/>
    <w:rsid w:val="006C4C03"/>
    <w:rsid w:val="00880EC0"/>
    <w:rsid w:val="00987F61"/>
    <w:rsid w:val="009F7898"/>
    <w:rsid w:val="00A13D83"/>
    <w:rsid w:val="00A62B3C"/>
    <w:rsid w:val="00A7524E"/>
    <w:rsid w:val="00AE50F7"/>
    <w:rsid w:val="00E0653D"/>
    <w:rsid w:val="00E31EEE"/>
    <w:rsid w:val="00E371AC"/>
    <w:rsid w:val="00EE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5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1286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Cruz</dc:creator>
  <cp:lastModifiedBy>Miguel</cp:lastModifiedBy>
  <cp:revision>13</cp:revision>
  <dcterms:created xsi:type="dcterms:W3CDTF">2012-09-18T13:12:00Z</dcterms:created>
  <dcterms:modified xsi:type="dcterms:W3CDTF">2012-09-22T20:41:00Z</dcterms:modified>
</cp:coreProperties>
</file>